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приказу</w:t>
      </w:r>
    </w:p>
    <w:p>
      <w:pPr>
        <w:pStyle w:val="Normal"/>
        <w:spacing w:lineRule="auto" w:line="240" w:before="0" w:after="0"/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Министерства образования и спорта Республики Карелия</w:t>
      </w:r>
    </w:p>
    <w:p>
      <w:pPr>
        <w:pStyle w:val="Normal"/>
        <w:spacing w:lineRule="auto" w:line="240" w:before="0" w:after="0"/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.10.2025 №  </w:t>
      </w:r>
      <w:r>
        <w:rPr>
          <w:rFonts w:ascii="Times New Roman" w:hAnsi="Times New Roman"/>
          <w:sz w:val="24"/>
          <w:szCs w:val="24"/>
        </w:rPr>
        <w:t>1174</w:t>
      </w:r>
      <w:r>
        <w:rPr>
          <w:rFonts w:ascii="Times New Roman" w:hAnsi="Times New Roman"/>
          <w:sz w:val="24"/>
          <w:szCs w:val="24"/>
        </w:rPr>
        <w:t>/МОС-П</w:t>
      </w:r>
      <w:bookmarkStart w:id="0" w:name="_GoBack"/>
      <w:bookmarkEnd w:id="0"/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>
        <w:rPr>
          <w:rFonts w:cs="Times New Roman" w:ascii="Times New Roman" w:hAnsi="Times New Roman"/>
          <w:sz w:val="28"/>
          <w:szCs w:val="28"/>
        </w:rPr>
        <w:t xml:space="preserve">Порядок 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аккредитации граждан в качестве общественных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наблюдателей при проведении итогового сочинения (изложения) 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 Республике Карелия в 2025/26 учебном году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1"/>
        </w:numPr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аккредитации граждан в качестве общественных наблюдателей при проведении итогового сочинения (изложения) в Республике Карелия (далее – Порядок) определяет правила аккредитации граждан в качестве общественных наблюдателей в целях обеспечения соблюдения порядка проведения итогового сочинения (изложения).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Настоящий Порядок не распространяется на проведение итогового сочинения (изложения) в специальных учебно-воспитательных образовательных организациях для обучающихся с девиантным (общественно опасным) поведением и общеобразовательных организациях при исправительных учреждениях уголовно-исполнительной системы.</w:t>
      </w:r>
    </w:p>
    <w:p>
      <w:pPr>
        <w:pStyle w:val="ConsPlusNormal"/>
        <w:numPr>
          <w:ilvl w:val="0"/>
          <w:numId w:val="1"/>
        </w:numPr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Общественными наблюдателями при проведении итогового сочинения (изложения), в том числе при проведении экзаменов в пунктах проведения итогового сочинения (изложения) (далее – ППС), при проверке работ в местах работы муниципальных экспертных комиссий по проверке итогового сочинения (изложения), </w:t>
      </w:r>
      <w:r>
        <w:rPr>
          <w:rFonts w:ascii="Times New Roman" w:hAnsi="Times New Roman"/>
          <w:sz w:val="28"/>
          <w:szCs w:val="28"/>
        </w:rPr>
        <w:t>сканировании и передаче в региональный центр обработки информации (далее - РЦОИ) сканов бланков итогового сочинения (изложения)</w:t>
      </w:r>
      <w:r>
        <w:rPr>
          <w:rFonts w:cs="Times New Roman" w:ascii="Times New Roman" w:hAnsi="Times New Roman"/>
          <w:sz w:val="28"/>
          <w:szCs w:val="28"/>
        </w:rPr>
        <w:t>, (далее – общественные наблюдатели) признаются совершеннолетние граждане Российской Федерации (далее – граждане), получившие аккредитацию в соответствии с настоящим Порядком.</w:t>
      </w:r>
    </w:p>
    <w:p>
      <w:pPr>
        <w:pStyle w:val="ConsPlusNormal"/>
        <w:numPr>
          <w:ilvl w:val="0"/>
          <w:numId w:val="1"/>
        </w:numPr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Деятельность общественных наблюдателей осуществляется на безвозмездной основе. Понесенные расходы общественным наблюдателям не возмещаются.</w:t>
      </w:r>
    </w:p>
    <w:p>
      <w:pPr>
        <w:pStyle w:val="ConsPlusNormal"/>
        <w:numPr>
          <w:ilvl w:val="0"/>
          <w:numId w:val="1"/>
        </w:numPr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Аккредитацией граждан в качестве общественных наблюдателей признается наделение граждан статусом общественных наблюдателей при проведении итогового сочинения (изложения).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проведении итогового сочинения (изложения) граждане осуществляют общественное наблюдение с присутствием в местах проведения итогового сочинения (изложения), в местах работы муниципальных экспертных комиссий по проверке итогового сочинения (изложения), в местах сканирования и передачи в РЦОИ сканов бланков итогового сочинения (изложения).</w:t>
      </w:r>
    </w:p>
    <w:p>
      <w:pPr>
        <w:pStyle w:val="ConsPlusNormal"/>
        <w:numPr>
          <w:ilvl w:val="0"/>
          <w:numId w:val="1"/>
        </w:numPr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Аккредитацию граждан в качестве общественных наблюдателей осуществляют органы местного самоуправления, осуществляющие управление в сфере образования (далее – ОМСУ), их структурные подразделения, осуществляющие переданные полномочия ОМСУ в сфере образования, подведомственные учреждения, созданные для выполнения работ, оказания услуг в целях обеспечения реализации предусмотренных действующим законодательством Российской Федерации полномочий ОМСУ (далее – аккредитующие органы) при проведении на территориях муниципальных образований Республики Карелия итогового сочинения (изложения) в образовательных организациях и (или) в ППС, включая ППС, организованные Министерством образования и спорта Республики Карелия для выпускников прошлых лет, и ППС на дому.</w:t>
      </w:r>
    </w:p>
    <w:p>
      <w:pPr>
        <w:pStyle w:val="ConsPlusNormal"/>
        <w:numPr>
          <w:ilvl w:val="0"/>
          <w:numId w:val="1"/>
        </w:numPr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Аккредитация граждан осуществляется по их личным заявлениям (приложение № 1). Заявление может быть подано также уполномоченным лицом на основании документа, удостоверяющего его личность, и оформленной в установленном порядке доверенности.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заявлении указываются: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фамилия, имя, отчество (при наличии), дата рождения, пол, реквизиты документа, удостоверяющего личность гражданина, подавшего заявление, адреса регистрации и фактического проживания, контактный телефон;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3"/>
      <w:bookmarkEnd w:id="2"/>
      <w:r>
        <w:rPr>
          <w:rFonts w:cs="Times New Roman" w:ascii="Times New Roman" w:hAnsi="Times New Roman"/>
          <w:sz w:val="28"/>
          <w:szCs w:val="28"/>
        </w:rPr>
        <w:t>б) населенный пункт, на территории которого гражданин желает присутствовать в качестве общественного наблюдателя в местах проведения итогового сочинения (изложения);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даты присутствия в местах проведения итогового сочинения (изложения);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дата подачи заявления.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Указанные данные удостоверяются личной подписью лица, подавшего заявление.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Места проведения итогового сочинения (изложения) для общественных наблюдателей, а также форма осуществления общественного наблюдения определяются аккредитующим органом с учетом пожеланий гражданина, указанных в его заявлении, и с учетом потребностей аккредитующих органов.</w:t>
      </w:r>
    </w:p>
    <w:p>
      <w:pPr>
        <w:pStyle w:val="ConsPlusNormal"/>
        <w:numPr>
          <w:ilvl w:val="0"/>
          <w:numId w:val="1"/>
        </w:numPr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Заявление об аккредитации гражданина в качестве общественного наблюдателя при проведении итогового сочинения (изложения) подается не ранее 1 ноября и не позднее чем за три рабочих дня до установленной в соответствии с законодательством об образовании даты проведения итогового сочинения (изложения).</w:t>
      </w:r>
    </w:p>
    <w:p>
      <w:pPr>
        <w:pStyle w:val="ConsPlusNormal"/>
        <w:numPr>
          <w:ilvl w:val="0"/>
          <w:numId w:val="1"/>
        </w:numPr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 об аккредитации гражданина в качестве общественного наблюдателя принимается аккредитующим органом не позднее чем за один рабочий день до установленной в соответствии с законодательством об образовании даты проведения итогового сочинения (изложения).</w:t>
      </w:r>
    </w:p>
    <w:p>
      <w:pPr>
        <w:pStyle w:val="ConsPlusNormal"/>
        <w:numPr>
          <w:ilvl w:val="0"/>
          <w:numId w:val="1"/>
        </w:numPr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случае выявления недостоверных данных, указанных в заявлении, возможности возникновения конфликта интересов, выражающегося в наличии у гражданина и (или) его близких родственников личной заинтересованности в результате аккредитации его в качестве общественного наблюдателя, аккредитующий орган в течение двух рабочих дней с момента получения заявления выдает гражданину (уполномоченному гражданином лицу на основании документа, удостоверяющего личность, и оформленной в установленном </w:t>
      </w:r>
      <w:hyperlink r:id="rId2">
        <w:r>
          <w:rPr>
            <w:rStyle w:val="Style9"/>
            <w:rFonts w:cs="Times New Roman" w:ascii="Times New Roman" w:hAnsi="Times New Roman"/>
            <w:sz w:val="28"/>
            <w:szCs w:val="28"/>
          </w:rPr>
          <w:t>порядке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доверенности) на руки или высылает по адресу фактического проживания, указанному в его заявлении, мотивированный отказ в аккредитации гражданина в качестве общественного наблюдателя.</w:t>
      </w:r>
    </w:p>
    <w:p>
      <w:pPr>
        <w:pStyle w:val="ConsPlusNormal"/>
        <w:numPr>
          <w:ilvl w:val="0"/>
          <w:numId w:val="1"/>
        </w:numPr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Статус общественных наблюдателей подтверждается удостоверением общественного наблюдателя (приложение № 2), выдаваемым аккредитующим органом.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удостоверении общественного наблюдателя указываются фамилия, имя, отчество (при наличии) общественного наблюдателя, реквизиты документа, удостоверяющего личность общественного наблюдателя, номер удостоверения, дата его выдачи, фамилия, имя, отчество (при наличии) и должность лица, подписавшего удостоверение общественного наблюдателя. Удостоверение общественного наблюдателя заверяется печатью аккредитующего органа.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удостоверению общественного наблюдателя прилагается график посещения мест проведения итогового сочинения (изложения).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Удостоверение общественного наблюдателя действительно до 1 мая учебного года, в котором соответствующее удостоверение было выдано.</w:t>
      </w:r>
    </w:p>
    <w:p>
      <w:pPr>
        <w:pStyle w:val="ConsPlusNormal"/>
        <w:numPr>
          <w:ilvl w:val="0"/>
          <w:numId w:val="1"/>
        </w:numPr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Удостоверение общественного наблюдателя в течение одного рабочего дня с момента принятия аккредитующим органом решения об аккредитации гражданина в качестве общественного наблюдателя выдается аккредитующим органом аккредитованному лицу (уполномоченному им лицу на основании документа, удостоверяющего личность, и оформленной в установленном порядке доверенности) на руки или высылается по адресу, указанному в его заявлении.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851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5502427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924" w:hanging="121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3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f037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d147d6"/>
    <w:rPr>
      <w:rFonts w:ascii="Calibri" w:hAnsi="Calibri" w:eastAsia="Calibri" w:cs="Times New Roman"/>
    </w:rPr>
  </w:style>
  <w:style w:type="character" w:styleId="Style15" w:customStyle="1">
    <w:name w:val="Нижний колонтитул Знак"/>
    <w:basedOn w:val="DefaultParagraphFont"/>
    <w:uiPriority w:val="99"/>
    <w:qFormat/>
    <w:rsid w:val="00d147d6"/>
    <w:rPr>
      <w:rFonts w:ascii="Calibri" w:hAnsi="Calibri" w:eastAsia="Calibri" w:cs="Times New Roman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16492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16492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16492a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d147d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d147d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4D3CED06FC548C1328735ADF853274152EB94B523FB2F742973AF68778D33DC24B11683710DC037A44S4J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Application>LibreOffice/24.8.4.2$Linux_X86_64 LibreOffice_project/480$Build-2</Application>
  <AppVersion>15.0000</AppVersion>
  <Pages>3</Pages>
  <Words>737</Words>
  <Characters>5740</Characters>
  <CharactersWithSpaces>6446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2018-11-13T09:18:00Z</dcterms:created>
  <dc:creator>Аверкиева</dc:creator>
  <dc:description/>
  <dc:language>ru-RU</dc:language>
  <cp:lastModifiedBy/>
  <cp:lastPrinted>2024-10-23T13:06:00Z</cp:lastPrinted>
  <dcterms:modified xsi:type="dcterms:W3CDTF">2025-10-28T12:20:48Z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